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6162C"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山东省临沂卫生学校</w:t>
      </w:r>
    </w:p>
    <w:p w14:paraId="6243C50C"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关于推荐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临沂市教育局教育工作表现突出教师候选人</w:t>
      </w:r>
      <w:r>
        <w:rPr>
          <w:rFonts w:hint="eastAsia" w:ascii="方正小标宋简体" w:hAnsi="方正小标宋简体" w:eastAsia="方正小标宋简体"/>
          <w:sz w:val="44"/>
          <w:szCs w:val="44"/>
        </w:rPr>
        <w:t>的公示</w:t>
      </w:r>
    </w:p>
    <w:p w14:paraId="4D4E964F"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</w:p>
    <w:p w14:paraId="2B7F4D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关于评选推荐2024年山东省优秀教师、临沂市教育工作表现突出集体、临沂市教育工作表现突出教师和临沂市表现突出教育工作者的通知</w:t>
      </w:r>
      <w:r>
        <w:rPr>
          <w:rFonts w:hint="eastAsia" w:ascii="仿宋" w:hAnsi="仿宋" w:eastAsia="仿宋"/>
          <w:sz w:val="32"/>
          <w:szCs w:val="32"/>
        </w:rPr>
        <w:t>》工作安排。</w:t>
      </w:r>
      <w:r>
        <w:rPr>
          <w:rFonts w:hint="eastAsia" w:ascii="仿宋" w:hAnsi="仿宋" w:eastAsia="仿宋"/>
          <w:sz w:val="32"/>
          <w:szCs w:val="32"/>
          <w:lang w:eastAsia="zh-CN"/>
        </w:rPr>
        <w:t>按照自下而上、逐级推荐、民主择优的方式，</w:t>
      </w:r>
      <w:r>
        <w:rPr>
          <w:rFonts w:hint="eastAsia" w:ascii="仿宋" w:hAnsi="仿宋" w:eastAsia="仿宋"/>
          <w:sz w:val="32"/>
          <w:szCs w:val="32"/>
        </w:rPr>
        <w:t>经</w:t>
      </w:r>
      <w:r>
        <w:rPr>
          <w:rFonts w:hint="eastAsia" w:ascii="仿宋" w:hAnsi="仿宋" w:eastAsia="仿宋"/>
          <w:sz w:val="32"/>
          <w:szCs w:val="32"/>
          <w:lang w:eastAsia="zh-CN"/>
        </w:rPr>
        <w:t>学校研究</w:t>
      </w:r>
      <w:r>
        <w:rPr>
          <w:rFonts w:hint="eastAsia" w:ascii="仿宋" w:hAnsi="仿宋" w:eastAsia="仿宋"/>
          <w:sz w:val="32"/>
          <w:szCs w:val="32"/>
        </w:rPr>
        <w:t>，决定推荐</w:t>
      </w:r>
      <w:r>
        <w:rPr>
          <w:rFonts w:hint="eastAsia" w:ascii="仿宋" w:hAnsi="仿宋" w:eastAsia="仿宋"/>
          <w:sz w:val="32"/>
          <w:szCs w:val="32"/>
          <w:lang w:eastAsia="zh-CN"/>
        </w:rPr>
        <w:t>王琳</w:t>
      </w:r>
      <w:r>
        <w:rPr>
          <w:rFonts w:hint="eastAsia" w:ascii="仿宋" w:hAnsi="仿宋" w:eastAsia="仿宋"/>
          <w:sz w:val="32"/>
          <w:szCs w:val="32"/>
        </w:rPr>
        <w:t>老师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参加山东省优秀教师的评选。现将评选工作公示如下:</w:t>
      </w:r>
    </w:p>
    <w:p w14:paraId="2583C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一、评选条件</w:t>
      </w:r>
    </w:p>
    <w:p w14:paraId="7999A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（一）理想信念坚定、弘道追求高远。认真学习贯彻落实习近平新时代中国特色社会主义思想,全面贯彻党的教育方针,落实立德树人根本任务,忠诚热爱教育事业,弘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扬教育家精神,争做“四有”好老师,坚持以德立身、以德立学、以德施教。把思想政治工作贯穿教育教学全过程,实现全程育人、全方位育人。弘扬全人类共同价值,把握时代脉搏,以心系苍生的胸怀、开放包容的心态、弘文传道的追求,培养有文化自信、家国情怀、全球视野、未来眼光的时代新人。</w:t>
      </w:r>
    </w:p>
    <w:p w14:paraId="4CF29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（二）爱之心常怀、道德情操高尚。以“捧着一颗心来,不带半根草去”的精神境界,甘为人梯,用 爱浸润教书育人的全过程,尊重、关爱、成就每一个学生,让学生感受到温暖和信任、树立信心和勇气,“亲其师”而“信其道”。带头弘扬社会主义道德和中华传统美德,严 爱相济、润己泽人,敬重学问、关爱学生,严于律已、为人师表,师德高尚。作风正派、廉洁奉公,无师德失范和违纪违法等问题,近五年师德考核均为合格及以上等次。</w:t>
      </w:r>
    </w:p>
    <w:p w14:paraId="78C4F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（三）躬耕态度笃定、育人智慧高超。立志教育事业,积极</w:t>
      </w:r>
    </w:p>
    <w:p w14:paraId="3B822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投身教育强国、教育强省实践,爱岗敬业、传播知识、塑造新人。遵循教育规律,坚持正确办学方向,有深刻的教育洞见、高超的教学艺术,做学生锤炼品格、学习知识、创新思维、奉献祖国的引路人,坚持有教无类、因材施教,让学生都成长为有用之才。基础教育领域:尊重学生身心发展规律,积极实施素质教育,积极落实“双减”政策,围绕课标、教材、教法等不断深化教学改革,促进学生全面发展,夯实学生知识基础,激发学生崇尚科学、探索未知的兴趣,培养学生探索性、创新性思维品质,教书育人成效显著。职业教育领域:注重产教融合、校企合作,高质量完成课程讲授、实习实训指导、技能训练指导等教育教学任务,注重将新技术、新工艺、新规范、典型生产案例等纳入教学内,在培养高素质技术技能人才方面取得突出贡献。高等教育领域坚持以人才培养、科学研究、社会服务、文化传承创新、国际交流合作为己任,遵循教育规律和大学生成长规律,严 谨治学、潜心问道,在培养造就拔尖创新人才方面业绩突出,起到示范引领作用。</w:t>
      </w:r>
    </w:p>
    <w:p w14:paraId="1594E37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坚守教学一线、教学贡献突出。从事教学一线工作五年以上,中小学教师近五年平均课时量须达到省定最低课时量标准,高校教授近五年应承担本(专)科教学任务且每年达到学校规定的教学工作量。切实履行教师岗位职责和义务,高质量地完成教育教学工作任务,努力推进教育教学改革创新,在教学改革、教材建设、实验(实训)室建设、提高教育教学质量等方面表现优秀,成绩显著。近五年年度考核均在合格及以上等次且至少获得2次优秀等次,获得年度考核优秀等次多的教师优先推荐。</w:t>
      </w:r>
    </w:p>
    <w:p w14:paraId="5EEDCB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二、基本情况</w:t>
      </w:r>
    </w:p>
    <w:p w14:paraId="71D5D81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王琳，女，中共党员，讲师，解剖学教研室负责人，双师型教师，自2007年8月以来一直在教学一线工作。</w:t>
      </w:r>
    </w:p>
    <w:p w14:paraId="71F8E014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黑体" w:hAnsi="黑体" w:eastAsia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/>
          <w:kern w:val="2"/>
          <w:sz w:val="32"/>
          <w:szCs w:val="32"/>
          <w:lang w:val="en-US" w:eastAsia="zh-CN" w:bidi="ar"/>
        </w:rPr>
        <w:t>主要事迹</w:t>
      </w:r>
    </w:p>
    <w:p w14:paraId="22917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积极参加职业院校教师教学能力比赛，凭借扎实的专业知识和精湛的教学技能，于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/>
          <w:sz w:val="32"/>
          <w:szCs w:val="32"/>
          <w:lang w:eastAsia="zh-CN"/>
        </w:rPr>
        <w:t>荣获全国二等奖、省一等奖、市一等奖，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2022年荣获山东省</w:t>
      </w:r>
      <w:r>
        <w:rPr>
          <w:rFonts w:hint="eastAsia" w:ascii="仿宋" w:hAnsi="仿宋" w:eastAsia="仿宋"/>
          <w:sz w:val="32"/>
          <w:szCs w:val="32"/>
          <w:lang w:eastAsia="zh-CN"/>
        </w:rPr>
        <w:t>职业院校教师教学能力比赛二等奖、市一等奖。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2023年获临沂市教学质量。2023年参加山东省中等职业教育医学影像技术专业教学指导方案制定。2022参编国家十四五规划教材《影像断层解剖》兼任秘书，2018年参编山东省卫生职业教育示范教材《解剖学与组织胚胎学基础》兼任秘书，均由人民卫生出版社出版，2019年副主编21世纪应用型人才培养十三五规划教材《细胞生物学与遗传学》，辽宁大学出版社出版；2024年主编数字化教材《医学形态学与影像诊断学学习手册》，由西北大学出版社公开发行，2020年主编校本教材《生活中的解剖》，</w:t>
      </w:r>
      <w:r>
        <w:rPr>
          <w:rFonts w:hint="eastAsia" w:ascii="仿宋" w:hAnsi="仿宋" w:eastAsia="仿宋"/>
          <w:sz w:val="32"/>
          <w:szCs w:val="32"/>
          <w:lang w:eastAsia="zh-CN"/>
        </w:rPr>
        <w:t>2024年形成课堂革命典型案例1项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 w14:paraId="49234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参与制作山东省精品资源共享课《医学影像技术》；2022年主持制作在线精品开放课程《解剖学基础》，已运行5期；2024年参与制作在线精品开放课程《内科护理》。</w:t>
      </w:r>
      <w:r>
        <w:rPr>
          <w:rFonts w:hint="eastAsia" w:ascii="仿宋" w:hAnsi="仿宋" w:eastAsia="仿宋"/>
          <w:sz w:val="32"/>
          <w:szCs w:val="32"/>
          <w:lang w:eastAsia="zh-CN"/>
        </w:rPr>
        <w:t>主持市级教改课题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1项，参与山东省教育厅教改项目1项，山东省职业教育研究课题3项（参与项目均在前3位），</w:t>
      </w:r>
      <w:r>
        <w:rPr>
          <w:rFonts w:hint="eastAsia" w:ascii="仿宋" w:hAnsi="仿宋" w:eastAsia="仿宋"/>
          <w:sz w:val="32"/>
          <w:szCs w:val="32"/>
          <w:lang w:eastAsia="zh-CN"/>
        </w:rPr>
        <w:t>主持山东省社会科学基金项目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项，山东省教育科学研究项目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项，均已结题。近年来在省级及以上学术刊物发表论文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4篇。</w:t>
      </w:r>
      <w:r>
        <w:rPr>
          <w:rFonts w:hint="eastAsia" w:ascii="仿宋" w:hAnsi="仿宋" w:eastAsia="仿宋"/>
          <w:sz w:val="32"/>
          <w:szCs w:val="32"/>
          <w:lang w:eastAsia="zh-CN"/>
        </w:rPr>
        <w:t>在解剖学教研室全体老师努力下，完成虚拟实验室升级改造1间，实验室文化建设1处。</w:t>
      </w:r>
    </w:p>
    <w:p w14:paraId="3FF8D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多次指导学生参加黄炎培创新创业大赛，获得省市级荣誉；指导学生参加中国解剖学会绘图比赛获一等奖；所带班级学生参加市职业学校康复技能大赛获一等奖，省礼仪比赛获二等奖；班级中有2人次获得国家励志奖学金，培养省市级优秀班干部、团干部、优秀学生、市优秀青年志愿者多人。</w:t>
      </w:r>
    </w:p>
    <w:p w14:paraId="3B231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为加强监督，根据有关规定，现将结果予以公示。如对结果有异议，请于公示期内以书面形式署名向学校人事科反映(不受理口头、电话或匿名信函反映的意见)。</w:t>
      </w:r>
    </w:p>
    <w:p w14:paraId="7C0F7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公示期:202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日至202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sz w:val="32"/>
          <w:szCs w:val="32"/>
        </w:rPr>
        <w:t>日。</w:t>
      </w:r>
    </w:p>
    <w:p w14:paraId="609CE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</w:t>
      </w:r>
    </w:p>
    <w:p w14:paraId="089C3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</w:t>
      </w:r>
    </w:p>
    <w:p w14:paraId="449FB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/>
          <w:sz w:val="32"/>
          <w:szCs w:val="32"/>
          <w:lang w:eastAsia="zh-CN"/>
        </w:rPr>
        <w:t>人事科</w:t>
      </w:r>
    </w:p>
    <w:p w14:paraId="2A95A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2024年9月6日</w:t>
      </w:r>
    </w:p>
    <w:sectPr>
      <w:pgSz w:w="11907" w:h="16840"/>
      <w:pgMar w:top="1871" w:right="1474" w:bottom="1871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673339"/>
    <w:multiLevelType w:val="singleLevel"/>
    <w:tmpl w:val="FE67333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464A286"/>
    <w:multiLevelType w:val="singleLevel"/>
    <w:tmpl w:val="4464A286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kMzZiNTZlZTgyNDhkMjVkODViZDIzZWU0OTRlODgifQ=="/>
  </w:docVars>
  <w:rsids>
    <w:rsidRoot w:val="00000000"/>
    <w:rsid w:val="0A7733F4"/>
    <w:rsid w:val="2F6F0A90"/>
    <w:rsid w:val="795559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正文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ascii="Times New Roman" w:hAnsi="Times New Roman" w:eastAsia="宋体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2052</Words>
  <Characters>2106</Characters>
  <Lines>0</Lines>
  <Paragraphs>0</Paragraphs>
  <TotalTime>0</TotalTime>
  <ScaleCrop>false</ScaleCrop>
  <LinksUpToDate>false</LinksUpToDate>
  <CharactersWithSpaces>2181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2024-09-06T07:32:00Z</dcterms:created>
  <dc:creator>锦鲤成双</dc:creator>
  <cp:lastModifiedBy>锦鲤成双</cp:lastModifiedBy>
  <cp:lastPrinted>2024-09-06T07:58:00Z</cp:lastPrinted>
  <dcterms:modified xsi:type="dcterms:W3CDTF">2025-05-25T23:43:08Z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878CFA8DB9914D98A94C5B3005B76DFF_12</vt:lpwstr>
  </property>
  <property fmtid="{D5CDD505-2E9C-101B-9397-08002B2CF9AE}" pid="4" name="KSOTemplateDocerSaveRecord">
    <vt:lpwstr>eyJoZGlkIjoiNjNlODViOTJmZTEyYzkwYTc1YjEzOTZlNmEwZTEzYzYiLCJ1c2VySWQiOiIzOTg2ODUyNTIifQ==</vt:lpwstr>
  </property>
</Properties>
</file>