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085B">
      <w:pPr>
        <w:pStyle w:val="2"/>
        <w:spacing w:before="81" w:line="222" w:lineRule="auto"/>
        <w:jc w:val="center"/>
        <w:outlineLvl w:val="0"/>
        <w:rPr>
          <w:rFonts w:hint="default" w:ascii="Times New Roman" w:hAnsi="Times New Roman" w:cs="Times New Roman"/>
          <w:b/>
          <w:bCs/>
          <w:spacing w:val="-3"/>
          <w:sz w:val="43"/>
          <w:szCs w:val="43"/>
        </w:rPr>
      </w:pPr>
      <w:r>
        <w:rPr>
          <w:rFonts w:hint="default" w:ascii="Times New Roman" w:hAnsi="Times New Roman" w:cs="Times New Roman"/>
          <w:b/>
          <w:bCs/>
          <w:spacing w:val="-3"/>
          <w:sz w:val="43"/>
          <w:szCs w:val="43"/>
        </w:rPr>
        <w:t>山东省临沂卫生学校生活区绿化补种项目</w:t>
      </w:r>
    </w:p>
    <w:p w14:paraId="7A61E70D">
      <w:pPr>
        <w:pStyle w:val="2"/>
        <w:spacing w:before="81" w:line="222" w:lineRule="auto"/>
        <w:jc w:val="center"/>
        <w:outlineLvl w:val="0"/>
        <w:rPr>
          <w:rFonts w:hint="default" w:ascii="Times New Roman" w:hAnsi="Times New Roman" w:cs="Times New Roman"/>
          <w:sz w:val="43"/>
          <w:szCs w:val="43"/>
        </w:rPr>
      </w:pPr>
      <w:r>
        <w:rPr>
          <w:rFonts w:hint="default" w:ascii="Times New Roman" w:hAnsi="Times New Roman" w:cs="Times New Roman"/>
          <w:b/>
          <w:bCs/>
          <w:spacing w:val="-5"/>
          <w:sz w:val="43"/>
          <w:szCs w:val="43"/>
        </w:rPr>
        <w:t>成交公告</w:t>
      </w:r>
    </w:p>
    <w:p w14:paraId="462D2B63">
      <w:pPr>
        <w:spacing w:line="337" w:lineRule="auto"/>
        <w:rPr>
          <w:rFonts w:hint="default" w:ascii="Times New Roman" w:hAnsi="Times New Roman" w:cs="Times New Roman"/>
          <w:sz w:val="21"/>
        </w:rPr>
      </w:pPr>
    </w:p>
    <w:p w14:paraId="085CB7C8">
      <w:pPr>
        <w:spacing w:line="338" w:lineRule="auto"/>
        <w:rPr>
          <w:rFonts w:hint="default" w:ascii="Times New Roman" w:hAnsi="Times New Roman" w:cs="Times New Roman"/>
          <w:sz w:val="21"/>
        </w:rPr>
      </w:pPr>
    </w:p>
    <w:p w14:paraId="25671CEF">
      <w:pPr>
        <w:pStyle w:val="2"/>
        <w:spacing w:before="97" w:line="219" w:lineRule="auto"/>
        <w:ind w:left="587"/>
        <w:outlineLvl w:val="1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  <w:b/>
          <w:bCs/>
          <w:spacing w:val="-7"/>
        </w:rPr>
        <w:t>一、项目编号</w:t>
      </w:r>
      <w:r>
        <w:rPr>
          <w:rFonts w:hint="default" w:ascii="Times New Roman" w:hAnsi="Times New Roman" w:cs="Times New Roman"/>
          <w:b/>
          <w:bCs/>
          <w:color w:val="0000FF"/>
          <w:spacing w:val="-7"/>
        </w:rPr>
        <w:t>：</w:t>
      </w:r>
      <w:r>
        <w:rPr>
          <w:rFonts w:hint="default" w:ascii="Times New Roman" w:hAnsi="Times New Roman" w:eastAsia="Times New Roman" w:cs="Times New Roman"/>
          <w:spacing w:val="-7"/>
        </w:rPr>
        <w:t>SDHY202603001</w:t>
      </w:r>
    </w:p>
    <w:p w14:paraId="4B92FD41">
      <w:pPr>
        <w:spacing w:line="375" w:lineRule="auto"/>
        <w:rPr>
          <w:rFonts w:hint="default" w:ascii="Times New Roman" w:hAnsi="Times New Roman" w:cs="Times New Roman"/>
          <w:sz w:val="21"/>
        </w:rPr>
      </w:pPr>
    </w:p>
    <w:p w14:paraId="37F87F6B">
      <w:pPr>
        <w:pStyle w:val="2"/>
        <w:spacing w:before="98" w:line="219" w:lineRule="auto"/>
        <w:ind w:left="597"/>
        <w:outlineLvl w:val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pacing w:val="-8"/>
        </w:rPr>
        <w:t>二、项目名称：</w:t>
      </w:r>
      <w:r>
        <w:rPr>
          <w:rFonts w:hint="default" w:ascii="Times New Roman" w:hAnsi="Times New Roman" w:cs="Times New Roman"/>
          <w:spacing w:val="-8"/>
        </w:rPr>
        <w:t>山东省临沂卫生学校生活区绿化补种项目</w:t>
      </w:r>
    </w:p>
    <w:p w14:paraId="29E88899">
      <w:pPr>
        <w:spacing w:line="378" w:lineRule="auto"/>
        <w:rPr>
          <w:rFonts w:hint="default" w:ascii="Times New Roman" w:hAnsi="Times New Roman" w:cs="Times New Roman"/>
          <w:sz w:val="21"/>
        </w:rPr>
      </w:pPr>
    </w:p>
    <w:p w14:paraId="18C495E0">
      <w:pPr>
        <w:pStyle w:val="2"/>
        <w:spacing w:before="98" w:line="219" w:lineRule="auto"/>
        <w:ind w:left="592"/>
        <w:outlineLvl w:val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pacing w:val="-10"/>
        </w:rPr>
        <w:t>三、中标（成交）信息</w:t>
      </w:r>
    </w:p>
    <w:p w14:paraId="2DB11C24">
      <w:pPr>
        <w:spacing w:line="375" w:lineRule="auto"/>
        <w:rPr>
          <w:rFonts w:hint="default" w:ascii="Times New Roman" w:hAnsi="Times New Roman" w:cs="Times New Roman"/>
          <w:sz w:val="21"/>
        </w:rPr>
      </w:pPr>
    </w:p>
    <w:p w14:paraId="7B6CA6A8">
      <w:pPr>
        <w:pStyle w:val="2"/>
        <w:spacing w:before="98" w:line="219" w:lineRule="auto"/>
        <w:ind w:left="592"/>
        <w:rPr>
          <w:rFonts w:hint="default" w:ascii="Times New Roman" w:hAnsi="Times New Roman" w:cs="Times New Roman"/>
          <w:spacing w:val="-8"/>
        </w:rPr>
      </w:pPr>
      <w:r>
        <w:rPr>
          <w:rFonts w:hint="default" w:ascii="Times New Roman" w:hAnsi="Times New Roman" w:cs="Times New Roman"/>
          <w:spacing w:val="-8"/>
        </w:rPr>
        <w:t>供应商名称：临沂鑫河苗木园艺有限公司</w:t>
      </w:r>
    </w:p>
    <w:p w14:paraId="7888D043">
      <w:pPr>
        <w:spacing w:line="377" w:lineRule="auto"/>
        <w:rPr>
          <w:rFonts w:hint="default" w:ascii="Times New Roman" w:hAnsi="Times New Roman" w:cs="Times New Roman"/>
          <w:sz w:val="21"/>
        </w:rPr>
      </w:pPr>
    </w:p>
    <w:p w14:paraId="289B7034">
      <w:pPr>
        <w:pStyle w:val="2"/>
        <w:spacing w:before="98" w:line="219" w:lineRule="auto"/>
        <w:ind w:left="592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spacing w:val="-8"/>
        </w:rPr>
        <w:t>供应商地址：</w:t>
      </w:r>
      <w:r>
        <w:rPr>
          <w:rFonts w:hint="default" w:ascii="Times New Roman" w:hAnsi="Times New Roman" w:cs="Times New Roman"/>
          <w:spacing w:val="-8"/>
          <w:lang w:val="en-US" w:eastAsia="zh-CN"/>
        </w:rPr>
        <w:t>山东省临沂市费县上冶镇姚河庄村</w:t>
      </w:r>
    </w:p>
    <w:p w14:paraId="3A249162">
      <w:pPr>
        <w:spacing w:line="378" w:lineRule="auto"/>
        <w:rPr>
          <w:rFonts w:hint="default" w:ascii="Times New Roman" w:hAnsi="Times New Roman" w:cs="Times New Roman"/>
          <w:sz w:val="21"/>
        </w:rPr>
      </w:pPr>
    </w:p>
    <w:p w14:paraId="18CDAB00">
      <w:pPr>
        <w:pStyle w:val="2"/>
        <w:spacing w:before="97" w:line="219" w:lineRule="auto"/>
        <w:ind w:left="621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spacing w:val="-9"/>
        </w:rPr>
        <w:t>中标</w:t>
      </w:r>
      <w:r>
        <w:rPr>
          <w:rFonts w:hint="default" w:ascii="Times New Roman" w:hAnsi="Times New Roman" w:cs="Times New Roman"/>
          <w:spacing w:val="-9"/>
          <w:lang w:val="en-US" w:eastAsia="zh-CN"/>
        </w:rPr>
        <w:t>金额</w:t>
      </w:r>
      <w:r>
        <w:rPr>
          <w:rFonts w:hint="default" w:ascii="Times New Roman" w:hAnsi="Times New Roman" w:cs="Times New Roman"/>
          <w:spacing w:val="-9"/>
        </w:rPr>
        <w:t>为：</w:t>
      </w:r>
      <w:r>
        <w:rPr>
          <w:rFonts w:hint="default" w:ascii="Times New Roman" w:hAnsi="Times New Roman" w:cs="Times New Roman"/>
          <w:spacing w:val="-9"/>
          <w:lang w:val="en-US" w:eastAsia="zh-CN"/>
        </w:rPr>
        <w:t>205,660.00元</w:t>
      </w:r>
    </w:p>
    <w:p w14:paraId="221707EE">
      <w:pPr>
        <w:pStyle w:val="2"/>
        <w:spacing w:before="245" w:line="219" w:lineRule="auto"/>
        <w:ind w:left="611"/>
        <w:outlineLvl w:val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pacing w:val="-12"/>
        </w:rPr>
        <w:t>四、主要标的信息</w:t>
      </w:r>
    </w:p>
    <w:p w14:paraId="3F1E5FDD">
      <w:pPr>
        <w:spacing w:line="20" w:lineRule="exact"/>
        <w:rPr>
          <w:rFonts w:hint="default" w:ascii="Times New Roman" w:hAnsi="Times New Roman" w:cs="Times New Roman"/>
        </w:rPr>
      </w:pPr>
    </w:p>
    <w:tbl>
      <w:tblPr>
        <w:tblStyle w:val="5"/>
        <w:tblW w:w="8772" w:type="dxa"/>
        <w:tblInd w:w="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2"/>
      </w:tblGrid>
      <w:tr w14:paraId="0D9A8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W w:w="8772" w:type="dxa"/>
            <w:vAlign w:val="top"/>
          </w:tcPr>
          <w:p w14:paraId="2FD00481">
            <w:pPr>
              <w:spacing w:line="43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A076FB">
            <w:pPr>
              <w:spacing w:before="97" w:line="219" w:lineRule="auto"/>
              <w:ind w:left="87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30"/>
                <w:szCs w:val="30"/>
              </w:rPr>
              <w:t>名称：山东省临沂卫生学校生活区绿化补种项目</w:t>
            </w:r>
          </w:p>
          <w:p w14:paraId="7D897B9B">
            <w:pPr>
              <w:spacing w:before="245" w:line="219" w:lineRule="auto"/>
              <w:ind w:left="83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30"/>
                <w:szCs w:val="30"/>
              </w:rPr>
              <w:t>服务范围：详见招标文件</w:t>
            </w:r>
          </w:p>
          <w:p w14:paraId="07C66660">
            <w:pPr>
              <w:spacing w:before="244" w:line="219" w:lineRule="auto"/>
              <w:ind w:left="83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30"/>
                <w:szCs w:val="30"/>
              </w:rPr>
              <w:t>服务期限：详见招标文件</w:t>
            </w:r>
          </w:p>
          <w:p w14:paraId="4266CE5F">
            <w:pPr>
              <w:spacing w:before="244" w:line="219" w:lineRule="auto"/>
              <w:ind w:left="83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30"/>
                <w:szCs w:val="30"/>
              </w:rPr>
              <w:t>服务要求：详见招标文件</w:t>
            </w:r>
          </w:p>
        </w:tc>
      </w:tr>
    </w:tbl>
    <w:p w14:paraId="597C38F4">
      <w:pPr>
        <w:pStyle w:val="2"/>
        <w:spacing w:before="223" w:line="219" w:lineRule="auto"/>
        <w:ind w:left="58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pacing w:val="-9"/>
        </w:rPr>
        <w:t>五、评审专家名单：</w:t>
      </w:r>
      <w:r>
        <w:rPr>
          <w:rFonts w:hint="default" w:ascii="Times New Roman" w:hAnsi="Times New Roman" w:cs="Times New Roman"/>
          <w:spacing w:val="-9"/>
        </w:rPr>
        <w:t>付静静、</w:t>
      </w:r>
      <w:r>
        <w:rPr>
          <w:rFonts w:hint="default" w:ascii="Times New Roman" w:hAnsi="Times New Roman" w:cs="Times New Roman"/>
          <w:spacing w:val="-9"/>
          <w:lang w:val="en-US" w:eastAsia="zh-CN"/>
        </w:rPr>
        <w:t>李玉琛</w:t>
      </w:r>
      <w:r>
        <w:rPr>
          <w:rFonts w:hint="default" w:ascii="Times New Roman" w:hAnsi="Times New Roman" w:cs="Times New Roman"/>
          <w:spacing w:val="-9"/>
        </w:rPr>
        <w:t>、</w:t>
      </w:r>
      <w:r>
        <w:rPr>
          <w:rFonts w:hint="default" w:ascii="Times New Roman" w:hAnsi="Times New Roman" w:cs="Times New Roman"/>
          <w:spacing w:val="-9"/>
          <w:lang w:val="en-US" w:eastAsia="zh-CN"/>
        </w:rPr>
        <w:t>殷中海</w:t>
      </w:r>
      <w:r>
        <w:rPr>
          <w:rFonts w:hint="default" w:ascii="Times New Roman" w:hAnsi="Times New Roman" w:cs="Times New Roman"/>
          <w:spacing w:val="-9"/>
        </w:rPr>
        <w:t>（采购人代表）</w:t>
      </w:r>
    </w:p>
    <w:p w14:paraId="3B259043">
      <w:pPr>
        <w:pStyle w:val="2"/>
        <w:spacing w:before="246" w:line="369" w:lineRule="auto"/>
        <w:ind w:firstLine="58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pacing w:val="-8"/>
        </w:rPr>
        <w:t>六、代理服务收费标准及金额：</w:t>
      </w:r>
      <w:r>
        <w:rPr>
          <w:rFonts w:hint="default" w:ascii="Times New Roman" w:hAnsi="Times New Roman" w:cs="Times New Roman"/>
          <w:spacing w:val="-8"/>
        </w:rPr>
        <w:t>根据鲁招协〔</w:t>
      </w:r>
      <w:r>
        <w:rPr>
          <w:rFonts w:hint="default" w:ascii="Times New Roman" w:hAnsi="Times New Roman" w:eastAsia="Times New Roman" w:cs="Times New Roman"/>
          <w:spacing w:val="-8"/>
        </w:rPr>
        <w:t>2024</w:t>
      </w:r>
      <w:r>
        <w:rPr>
          <w:rFonts w:hint="default" w:ascii="Times New Roman" w:hAnsi="Times New Roman" w:cs="Times New Roman"/>
          <w:spacing w:val="-8"/>
        </w:rPr>
        <w:t>〕</w:t>
      </w:r>
      <w:r>
        <w:rPr>
          <w:rFonts w:hint="default" w:ascii="Times New Roman" w:hAnsi="Times New Roman" w:eastAsia="Times New Roman" w:cs="Times New Roman"/>
          <w:spacing w:val="-8"/>
        </w:rPr>
        <w:t>13</w:t>
      </w:r>
      <w:r>
        <w:rPr>
          <w:rFonts w:hint="default" w:ascii="Times New Roman" w:hAnsi="Times New Roman" w:eastAsia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  <w:spacing w:val="-9"/>
        </w:rPr>
        <w:t>号文件《山东</w:t>
      </w:r>
      <w:r>
        <w:rPr>
          <w:rFonts w:hint="default" w:ascii="Times New Roman" w:hAnsi="Times New Roman" w:cs="Times New Roman"/>
          <w:spacing w:val="-8"/>
        </w:rPr>
        <w:t>省招标代理服务收费指导意见》计算收取，本项目代理服务费金额</w:t>
      </w:r>
      <w:r>
        <w:rPr>
          <w:rFonts w:hint="default" w:ascii="Times New Roman" w:hAnsi="Times New Roman" w:cs="Times New Roman"/>
          <w:spacing w:val="-57"/>
        </w:rPr>
        <w:t xml:space="preserve"> </w:t>
      </w:r>
      <w:r>
        <w:rPr>
          <w:rFonts w:hint="default" w:ascii="Times New Roman" w:hAnsi="Times New Roman" w:eastAsia="Times New Roman" w:cs="Times New Roman"/>
          <w:spacing w:val="-8"/>
        </w:rPr>
        <w:t>3</w:t>
      </w:r>
      <w:r>
        <w:rPr>
          <w:rFonts w:hint="eastAsia" w:ascii="Times New Roman" w:hAnsi="Times New Roman" w:eastAsia="宋体" w:cs="Times New Roman"/>
          <w:spacing w:val="-8"/>
          <w:lang w:val="en-US" w:eastAsia="zh-CN"/>
        </w:rPr>
        <w:t>,</w:t>
      </w:r>
      <w:r>
        <w:rPr>
          <w:rFonts w:hint="default" w:ascii="Times New Roman" w:hAnsi="Times New Roman" w:eastAsia="Times New Roman" w:cs="Times New Roman"/>
          <w:spacing w:val="-8"/>
        </w:rPr>
        <w:t>000.00</w:t>
      </w:r>
      <w:r>
        <w:rPr>
          <w:rFonts w:hint="default" w:ascii="Times New Roman" w:hAnsi="Times New Roman" w:cs="Times New Roman"/>
          <w:spacing w:val="-8"/>
        </w:rPr>
        <w:t>元。</w:t>
      </w:r>
    </w:p>
    <w:p w14:paraId="3E7C22E8">
      <w:pPr>
        <w:pStyle w:val="2"/>
        <w:spacing w:before="1" w:line="217" w:lineRule="auto"/>
        <w:ind w:left="58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pacing w:val="-10"/>
        </w:rPr>
        <w:t>七、公告期限</w:t>
      </w:r>
    </w:p>
    <w:p w14:paraId="06CB309E">
      <w:pPr>
        <w:pStyle w:val="2"/>
        <w:spacing w:before="246" w:line="218" w:lineRule="auto"/>
        <w:ind w:left="63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2"/>
        </w:rPr>
        <w:t>自本公告发布之日起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</w:rPr>
        <w:t xml:space="preserve">1 </w:t>
      </w:r>
      <w:r>
        <w:rPr>
          <w:rFonts w:hint="default" w:ascii="Times New Roman" w:hAnsi="Times New Roman" w:cs="Times New Roman"/>
          <w:spacing w:val="-12"/>
        </w:rPr>
        <w:t>个工作日。</w:t>
      </w:r>
    </w:p>
    <w:p w14:paraId="11676993">
      <w:pPr>
        <w:spacing w:line="218" w:lineRule="auto"/>
        <w:rPr>
          <w:rFonts w:hint="default" w:ascii="Times New Roman" w:hAnsi="Times New Roman" w:cs="Times New Roman"/>
        </w:rPr>
        <w:sectPr>
          <w:pgSz w:w="11906" w:h="16839"/>
          <w:pgMar w:top="1431" w:right="1277" w:bottom="0" w:left="1146" w:header="0" w:footer="0" w:gutter="0"/>
          <w:cols w:space="720" w:num="1"/>
        </w:sectPr>
      </w:pPr>
    </w:p>
    <w:p w14:paraId="6AB07CBD">
      <w:pPr>
        <w:pStyle w:val="2"/>
        <w:spacing w:before="97" w:line="218" w:lineRule="auto"/>
        <w:ind w:left="7"/>
        <w:outlineLvl w:val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9"/>
        </w:rPr>
        <w:t>八、</w:t>
      </w:r>
      <w:r>
        <w:rPr>
          <w:rFonts w:hint="default" w:ascii="Times New Roman" w:hAnsi="Times New Roman" w:cs="Times New Roman"/>
          <w:b/>
          <w:bCs/>
          <w:spacing w:val="-11"/>
        </w:rPr>
        <w:t>凡对本次公告内容提出询问，请按以下方式联系。</w:t>
      </w:r>
    </w:p>
    <w:p w14:paraId="765FD090">
      <w:pPr>
        <w:pStyle w:val="2"/>
        <w:spacing w:before="245" w:line="219" w:lineRule="auto"/>
        <w:ind w:left="1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</w:rPr>
        <w:t>（一）采购人信息</w:t>
      </w:r>
    </w:p>
    <w:p w14:paraId="6179FBC9">
      <w:pPr>
        <w:pStyle w:val="2"/>
        <w:spacing w:before="245" w:line="219" w:lineRule="auto"/>
        <w:ind w:left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7"/>
        </w:rPr>
        <w:t>名    称：山东省临沂卫生学校</w:t>
      </w:r>
    </w:p>
    <w:p w14:paraId="6550D7BA">
      <w:pPr>
        <w:pStyle w:val="2"/>
        <w:spacing w:before="243" w:line="2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8"/>
        </w:rPr>
        <w:t>地    址：临沂市兰山区临西九路与聚才六路交汇</w:t>
      </w:r>
    </w:p>
    <w:p w14:paraId="79409BEC">
      <w:pPr>
        <w:pStyle w:val="2"/>
        <w:spacing w:before="244" w:line="219" w:lineRule="auto"/>
        <w:ind w:left="1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9"/>
        </w:rPr>
        <w:t>（二）采购代理机构信息</w:t>
      </w:r>
    </w:p>
    <w:p w14:paraId="3EA6F8C2">
      <w:pPr>
        <w:pStyle w:val="2"/>
        <w:spacing w:before="245" w:line="219" w:lineRule="auto"/>
        <w:ind w:left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8"/>
        </w:rPr>
        <w:t>名    称：山东泓宇工程项目管理有限公司</w:t>
      </w:r>
    </w:p>
    <w:p w14:paraId="2E390E6B">
      <w:pPr>
        <w:pStyle w:val="2"/>
        <w:spacing w:before="245" w:line="2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7"/>
        </w:rPr>
        <w:t>地    址：临沂市兰山区北园路通达财富广场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 xml:space="preserve">A </w:t>
      </w:r>
      <w:r>
        <w:rPr>
          <w:rFonts w:hint="default" w:ascii="Times New Roman" w:hAnsi="Times New Roman" w:cs="Times New Roman"/>
          <w:spacing w:val="-8"/>
        </w:rPr>
        <w:t>座</w:t>
      </w:r>
      <w:r>
        <w:rPr>
          <w:rFonts w:hint="default" w:ascii="Times New Roman" w:hAnsi="Times New Roman" w:cs="Times New Roman"/>
          <w:spacing w:val="-51"/>
        </w:rPr>
        <w:t xml:space="preserve"> </w:t>
      </w:r>
      <w:r>
        <w:rPr>
          <w:rFonts w:hint="default" w:ascii="Times New Roman" w:hAnsi="Times New Roman" w:eastAsia="Times New Roman" w:cs="Times New Roman"/>
          <w:spacing w:val="-8"/>
        </w:rPr>
        <w:t xml:space="preserve">17 </w:t>
      </w:r>
      <w:r>
        <w:rPr>
          <w:rFonts w:hint="default" w:ascii="Times New Roman" w:hAnsi="Times New Roman" w:cs="Times New Roman"/>
          <w:spacing w:val="-8"/>
        </w:rPr>
        <w:t>楼</w:t>
      </w:r>
    </w:p>
    <w:p w14:paraId="72227A30">
      <w:pPr>
        <w:pStyle w:val="2"/>
        <w:spacing w:before="243" w:line="221" w:lineRule="auto"/>
        <w:ind w:left="1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  <w:spacing w:val="-5"/>
        </w:rPr>
        <w:t xml:space="preserve">联系方式：张工 </w:t>
      </w:r>
      <w:r>
        <w:rPr>
          <w:rFonts w:hint="default" w:ascii="Times New Roman" w:hAnsi="Times New Roman" w:eastAsia="Times New Roman" w:cs="Times New Roman"/>
          <w:spacing w:val="-5"/>
        </w:rPr>
        <w:t>0539-8290968    18653921669</w:t>
      </w:r>
    </w:p>
    <w:p w14:paraId="217640ED">
      <w:pPr>
        <w:pStyle w:val="2"/>
        <w:spacing w:before="241" w:line="220" w:lineRule="auto"/>
        <w:ind w:left="1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9"/>
        </w:rPr>
        <w:t>（三）项目联系方式</w:t>
      </w:r>
    </w:p>
    <w:p w14:paraId="35BD72B7">
      <w:pPr>
        <w:pStyle w:val="2"/>
        <w:spacing w:before="243" w:line="220" w:lineRule="auto"/>
        <w:ind w:left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9"/>
        </w:rPr>
        <w:t>项目联系人：张工</w:t>
      </w:r>
    </w:p>
    <w:p w14:paraId="45683BA0">
      <w:pPr>
        <w:pStyle w:val="2"/>
        <w:spacing w:before="243" w:line="221" w:lineRule="auto"/>
        <w:ind w:left="35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  <w:spacing w:val="-7"/>
        </w:rPr>
        <w:t>电  话：</w:t>
      </w:r>
      <w:r>
        <w:rPr>
          <w:rFonts w:hint="default" w:ascii="Times New Roman" w:hAnsi="Times New Roman" w:eastAsia="Times New Roman" w:cs="Times New Roman"/>
          <w:spacing w:val="-7"/>
        </w:rPr>
        <w:t>0539-8290968</w:t>
      </w:r>
      <w:r>
        <w:rPr>
          <w:rFonts w:hint="default"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18653921669</w:t>
      </w:r>
    </w:p>
    <w:p w14:paraId="5560BB2D">
      <w:pPr>
        <w:spacing w:line="266" w:lineRule="auto"/>
        <w:rPr>
          <w:rFonts w:hint="default" w:ascii="Times New Roman" w:hAnsi="Times New Roman" w:cs="Times New Roman"/>
          <w:sz w:val="21"/>
        </w:rPr>
      </w:pPr>
    </w:p>
    <w:p w14:paraId="65FA7407">
      <w:pPr>
        <w:spacing w:line="267" w:lineRule="auto"/>
        <w:rPr>
          <w:rFonts w:hint="default" w:ascii="Times New Roman" w:hAnsi="Times New Roman" w:cs="Times New Roman"/>
          <w:sz w:val="21"/>
        </w:rPr>
      </w:pPr>
    </w:p>
    <w:p w14:paraId="6D33EA07">
      <w:pPr>
        <w:spacing w:line="267" w:lineRule="auto"/>
        <w:rPr>
          <w:rFonts w:hint="default" w:ascii="Times New Roman" w:hAnsi="Times New Roman" w:cs="Times New Roman"/>
          <w:sz w:val="21"/>
        </w:rPr>
      </w:pPr>
    </w:p>
    <w:p w14:paraId="4C38A971">
      <w:pPr>
        <w:spacing w:line="267" w:lineRule="auto"/>
        <w:rPr>
          <w:rFonts w:hint="default" w:ascii="Times New Roman" w:hAnsi="Times New Roman" w:cs="Times New Roman"/>
          <w:sz w:val="21"/>
        </w:rPr>
      </w:pPr>
    </w:p>
    <w:p w14:paraId="5C340478">
      <w:pPr>
        <w:spacing w:line="267" w:lineRule="auto"/>
        <w:rPr>
          <w:rFonts w:hint="default" w:ascii="Times New Roman" w:hAnsi="Times New Roman" w:cs="Times New Roman"/>
          <w:sz w:val="21"/>
        </w:rPr>
      </w:pPr>
    </w:p>
    <w:p w14:paraId="12000212">
      <w:pPr>
        <w:pStyle w:val="2"/>
        <w:spacing w:before="98" w:line="219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2"/>
        </w:rPr>
        <w:t>山东省临沂卫生学校</w:t>
      </w:r>
    </w:p>
    <w:p w14:paraId="49A3C303">
      <w:pPr>
        <w:pStyle w:val="2"/>
        <w:spacing w:before="244" w:line="219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pacing w:val="-12"/>
        </w:rPr>
        <w:t xml:space="preserve">2026 </w:t>
      </w:r>
      <w:r>
        <w:rPr>
          <w:rFonts w:hint="default" w:ascii="Times New Roman" w:hAnsi="Times New Roman" w:cs="Times New Roman"/>
          <w:spacing w:val="-12"/>
        </w:rPr>
        <w:t>年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73"/>
        </w:rPr>
        <w:t xml:space="preserve"> </w:t>
      </w:r>
      <w:r>
        <w:rPr>
          <w:rFonts w:hint="default" w:ascii="Times New Roman" w:hAnsi="Times New Roman" w:cs="Times New Roman"/>
          <w:spacing w:val="-73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eastAsia" w:ascii="Times New Roman" w:hAnsi="Times New Roman" w:eastAsia="宋体" w:cs="Times New Roman"/>
          <w:spacing w:val="15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12"/>
        </w:rPr>
        <w:t>月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79"/>
        </w:rPr>
        <w:t xml:space="preserve"> </w:t>
      </w:r>
      <w:r>
        <w:rPr>
          <w:rFonts w:hint="eastAsia" w:ascii="Times New Roman" w:hAnsi="Times New Roman" w:eastAsia="宋体" w:cs="Times New Roman"/>
          <w:spacing w:val="-12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pacing w:val="-1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12"/>
        </w:rPr>
        <w:t>日</w:t>
      </w:r>
    </w:p>
    <w:sectPr>
      <w:pgSz w:w="11906" w:h="16839"/>
      <w:pgMar w:top="1431" w:right="1269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866433"/>
    <w:rsid w:val="110F7B9B"/>
    <w:rsid w:val="401A7290"/>
    <w:rsid w:val="43693C4A"/>
    <w:rsid w:val="4F754A92"/>
    <w:rsid w:val="78006D3F"/>
    <w:rsid w:val="7F463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482</Words>
  <Characters>564</Characters>
  <TotalTime>16</TotalTime>
  <ScaleCrop>false</ScaleCrop>
  <LinksUpToDate>false</LinksUpToDate>
  <CharactersWithSpaces>608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2026-02-03T17:07:00Z</dcterms:created>
  <dc:creator>Administrator</dc:creator>
  <cp:lastModifiedBy>张金东</cp:lastModifiedBy>
  <dcterms:modified xsi:type="dcterms:W3CDTF">2026-04-09T01:45:58Z</dcterms:modified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2026-04-02T11:49:15Z</vt:filetime>
  </property>
  <property fmtid="{D5CDD505-2E9C-101B-9397-08002B2CF9AE}" pid="4" name="KSOTemplateDocerSaveRecord">
    <vt:lpwstr>eyJoZGlkIjoiODBmZjUwNjQ5MTk2ZjU4ZTZmYjFiMDQ3ZWE2MjRjMDUiLCJ1c2VySWQiOiIyMTQyMTcxNjIifQ==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88F2439DE8154A4F8EE5A11BA6CC830B_12</vt:lpwstr>
  </property>
</Properties>
</file>